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2D" w:rsidRPr="00E851C4" w:rsidRDefault="00E851C4" w:rsidP="002C562D">
      <w:pPr>
        <w:pStyle w:val="Tytu"/>
        <w:jc w:val="right"/>
        <w:rPr>
          <w:b/>
          <w:bCs/>
          <w:sz w:val="24"/>
          <w:lang w:val="de-DE"/>
        </w:rPr>
      </w:pPr>
      <w:bookmarkStart w:id="0" w:name="_GoBack"/>
      <w:bookmarkEnd w:id="0"/>
      <w:r w:rsidRPr="00E851C4">
        <w:rPr>
          <w:b/>
          <w:bCs/>
          <w:sz w:val="24"/>
          <w:lang w:val="de-DE"/>
        </w:rPr>
        <w:t>Zał</w:t>
      </w:r>
      <w:r>
        <w:rPr>
          <w:b/>
          <w:bCs/>
          <w:sz w:val="24"/>
          <w:lang w:val="de-DE"/>
        </w:rPr>
        <w:t>ą</w:t>
      </w:r>
      <w:r w:rsidRPr="00E851C4">
        <w:rPr>
          <w:b/>
          <w:bCs/>
          <w:sz w:val="24"/>
          <w:lang w:val="de-DE"/>
        </w:rPr>
        <w:t>cznik nr 2 do zapytania ofertowego</w:t>
      </w:r>
    </w:p>
    <w:p w:rsidR="00E851C4" w:rsidRDefault="00E851C4" w:rsidP="002C562D">
      <w:pPr>
        <w:pStyle w:val="Nagwek2"/>
        <w:spacing w:line="360" w:lineRule="auto"/>
        <w:rPr>
          <w:bCs/>
          <w:sz w:val="24"/>
        </w:rPr>
      </w:pPr>
    </w:p>
    <w:p w:rsidR="002C562D" w:rsidRPr="00E851C4" w:rsidRDefault="00A313C2" w:rsidP="002C562D">
      <w:pPr>
        <w:pStyle w:val="Nagwek2"/>
        <w:spacing w:line="360" w:lineRule="auto"/>
        <w:rPr>
          <w:bCs/>
          <w:sz w:val="24"/>
        </w:rPr>
      </w:pPr>
      <w:r w:rsidRPr="00E851C4">
        <w:rPr>
          <w:bCs/>
          <w:sz w:val="24"/>
        </w:rPr>
        <w:t>WZÓR UMOWY</w:t>
      </w:r>
      <w:r w:rsidR="00F745EE" w:rsidRPr="00E851C4">
        <w:rPr>
          <w:bCs/>
          <w:sz w:val="24"/>
        </w:rPr>
        <w:t xml:space="preserve">  </w:t>
      </w:r>
    </w:p>
    <w:p w:rsidR="002C562D" w:rsidRPr="00FD31F3" w:rsidRDefault="002C562D" w:rsidP="002C562D"/>
    <w:p w:rsidR="002C562D" w:rsidRPr="00FD31F3" w:rsidRDefault="00F750B7" w:rsidP="002C562D">
      <w:r>
        <w:t>z</w:t>
      </w:r>
      <w:r w:rsidR="002C562D" w:rsidRPr="00FD31F3">
        <w:t xml:space="preserve">awarta  w dniu </w:t>
      </w:r>
      <w:r w:rsidR="00A313C2">
        <w:rPr>
          <w:b/>
          <w:bCs/>
        </w:rPr>
        <w:t>.................</w:t>
      </w:r>
      <w:r w:rsidR="002C562D" w:rsidRPr="00FD31F3">
        <w:rPr>
          <w:b/>
          <w:bCs/>
        </w:rPr>
        <w:t xml:space="preserve"> roku  </w:t>
      </w:r>
      <w:r w:rsidR="002C562D" w:rsidRPr="00FD31F3">
        <w:t xml:space="preserve">pomiędzy, Gminą </w:t>
      </w:r>
      <w:r>
        <w:t>Grabów nad Pilicą</w:t>
      </w:r>
      <w:r w:rsidR="002C562D" w:rsidRPr="00FD31F3">
        <w:t xml:space="preserve">                                  </w:t>
      </w:r>
      <w:r w:rsidR="008926F2">
        <w:br/>
      </w:r>
      <w:r w:rsidR="002C562D" w:rsidRPr="00FD31F3">
        <w:t xml:space="preserve">z siedzibą  w </w:t>
      </w:r>
      <w:r>
        <w:t>Grabowie nad Pilicą</w:t>
      </w:r>
      <w:r w:rsidR="008D5EF0">
        <w:t xml:space="preserve">  ul. </w:t>
      </w:r>
      <w:r>
        <w:t>Kazimierza Pułaskiego 51</w:t>
      </w:r>
      <w:r w:rsidR="002C562D" w:rsidRPr="00FD31F3">
        <w:t>, 2</w:t>
      </w:r>
      <w:r>
        <w:t>6-902 Grabów nad Pilicą</w:t>
      </w:r>
      <w:r w:rsidR="002C562D" w:rsidRPr="00FD31F3">
        <w:t xml:space="preserve"> reprezentowaną  przez:</w:t>
      </w:r>
    </w:p>
    <w:p w:rsidR="002C562D" w:rsidRPr="00FD31F3" w:rsidRDefault="00F750B7" w:rsidP="002C562D">
      <w:r>
        <w:rPr>
          <w:b/>
          <w:bCs/>
        </w:rPr>
        <w:t>Euzebiusz Strzelczyk</w:t>
      </w:r>
      <w:r w:rsidR="002C562D" w:rsidRPr="00FD31F3">
        <w:rPr>
          <w:b/>
          <w:bCs/>
        </w:rPr>
        <w:t xml:space="preserve">  -  Wójt Gminy  </w:t>
      </w:r>
    </w:p>
    <w:p w:rsidR="002C562D" w:rsidRPr="00FD31F3" w:rsidRDefault="002C562D" w:rsidP="002C562D">
      <w:r w:rsidRPr="00FD31F3">
        <w:t xml:space="preserve">przy </w:t>
      </w:r>
      <w:r w:rsidR="00C0084B">
        <w:t>kontrasygnacie</w:t>
      </w:r>
      <w:r w:rsidRPr="00FD31F3">
        <w:t>:</w:t>
      </w:r>
      <w:r w:rsidRPr="00FD31F3">
        <w:br/>
      </w:r>
      <w:r w:rsidR="00F750B7">
        <w:rPr>
          <w:b/>
          <w:bCs/>
        </w:rPr>
        <w:t>Justyna Adamczyk</w:t>
      </w:r>
      <w:r w:rsidRPr="00FD31F3">
        <w:rPr>
          <w:b/>
          <w:bCs/>
        </w:rPr>
        <w:t xml:space="preserve">  – Skarbnik</w:t>
      </w:r>
      <w:r w:rsidR="00F750B7">
        <w:rPr>
          <w:b/>
          <w:bCs/>
        </w:rPr>
        <w:t>a</w:t>
      </w:r>
      <w:r w:rsidRPr="00FD31F3">
        <w:rPr>
          <w:b/>
          <w:bCs/>
        </w:rPr>
        <w:t xml:space="preserve"> Gminy</w:t>
      </w:r>
    </w:p>
    <w:p w:rsidR="002C562D" w:rsidRPr="00FD31F3" w:rsidRDefault="002C562D" w:rsidP="002C562D">
      <w:pPr>
        <w:spacing w:line="480" w:lineRule="auto"/>
      </w:pPr>
      <w:r w:rsidRPr="00FD31F3">
        <w:t>zwan</w:t>
      </w:r>
      <w:r w:rsidR="003906B0">
        <w:t xml:space="preserve">ą </w:t>
      </w:r>
      <w:r w:rsidRPr="00FD31F3">
        <w:t>dalej „Zamawiającym”,</w:t>
      </w:r>
    </w:p>
    <w:p w:rsidR="002C562D" w:rsidRPr="00FD31F3" w:rsidRDefault="002C562D" w:rsidP="00B9305B">
      <w:pPr>
        <w:spacing w:line="276" w:lineRule="auto"/>
      </w:pPr>
      <w:r w:rsidRPr="00FD31F3">
        <w:t xml:space="preserve">a : </w:t>
      </w:r>
      <w:r w:rsidR="00A313C2">
        <w:rPr>
          <w:b/>
        </w:rPr>
        <w:t>................................................</w:t>
      </w:r>
    </w:p>
    <w:p w:rsidR="002C562D" w:rsidRPr="00FD31F3" w:rsidRDefault="002C562D" w:rsidP="00B9305B">
      <w:pPr>
        <w:spacing w:line="276" w:lineRule="auto"/>
      </w:pPr>
      <w:r w:rsidRPr="00FD31F3">
        <w:t>zwanym dalej „Wykonawcą”, reprezentowanym przez:</w:t>
      </w:r>
    </w:p>
    <w:p w:rsidR="00F745EE" w:rsidRPr="00F745EE" w:rsidRDefault="00A313C2" w:rsidP="00B9305B">
      <w:pPr>
        <w:spacing w:line="276" w:lineRule="auto"/>
        <w:ind w:left="60"/>
        <w:rPr>
          <w:b/>
        </w:rPr>
      </w:pPr>
      <w:r>
        <w:rPr>
          <w:b/>
        </w:rPr>
        <w:t>...................................................</w:t>
      </w:r>
    </w:p>
    <w:p w:rsidR="002C562D" w:rsidRPr="00FD31F3" w:rsidRDefault="002C562D" w:rsidP="00B9305B">
      <w:pPr>
        <w:spacing w:line="276" w:lineRule="auto"/>
      </w:pPr>
      <w:r w:rsidRPr="00FD31F3">
        <w:t>została zawarta umowa następującej treści:</w:t>
      </w:r>
    </w:p>
    <w:p w:rsidR="002C562D" w:rsidRPr="00FD31F3" w:rsidRDefault="002C562D" w:rsidP="002C562D"/>
    <w:p w:rsidR="002C562D" w:rsidRPr="00FD31F3" w:rsidRDefault="002C562D" w:rsidP="002C562D">
      <w:pPr>
        <w:jc w:val="center"/>
        <w:rPr>
          <w:b/>
          <w:bCs/>
        </w:rPr>
      </w:pPr>
      <w:r w:rsidRPr="00FD31F3">
        <w:rPr>
          <w:b/>
          <w:bCs/>
        </w:rPr>
        <w:t>§1</w:t>
      </w:r>
    </w:p>
    <w:p w:rsidR="002C562D" w:rsidRPr="00FD31F3" w:rsidRDefault="002C562D" w:rsidP="002C562D">
      <w:pPr>
        <w:jc w:val="center"/>
        <w:rPr>
          <w:b/>
          <w:bCs/>
        </w:rPr>
      </w:pPr>
    </w:p>
    <w:p w:rsidR="00F750B7" w:rsidRDefault="002C562D" w:rsidP="00F750B7">
      <w:pPr>
        <w:numPr>
          <w:ilvl w:val="0"/>
          <w:numId w:val="2"/>
        </w:numPr>
        <w:ind w:left="284"/>
        <w:jc w:val="both"/>
      </w:pPr>
      <w:r w:rsidRPr="00A313C2">
        <w:t xml:space="preserve">Zamawiający zleca, a Wykonawca zobowiązuje się dostawy fabrycznie nowego </w:t>
      </w:r>
      <w:r w:rsidR="00A313C2" w:rsidRPr="00A313C2">
        <w:t xml:space="preserve">sprzętu TIK dla </w:t>
      </w:r>
      <w:bookmarkStart w:id="1" w:name="_Hlk490927133"/>
      <w:r w:rsidR="00A313C2" w:rsidRPr="00A313C2">
        <w:t xml:space="preserve">potrzeb </w:t>
      </w:r>
      <w:bookmarkEnd w:id="1"/>
      <w:r w:rsidR="00A313C2" w:rsidRPr="00A313C2">
        <w:t>realizacji Rządowego programu rozwijania szkolnej infrastruktury oraz kompetencji uczniów i nauczycieli w zakresie technologii informacyjno-komunikacyjnych – „Aktywna tablica”.</w:t>
      </w:r>
    </w:p>
    <w:p w:rsidR="00F750B7" w:rsidRPr="00F750B7" w:rsidRDefault="00F750B7" w:rsidP="00F750B7">
      <w:pPr>
        <w:numPr>
          <w:ilvl w:val="0"/>
          <w:numId w:val="2"/>
        </w:numPr>
        <w:ind w:left="284"/>
        <w:jc w:val="both"/>
      </w:pPr>
      <w:r w:rsidRPr="00F750B7">
        <w:rPr>
          <w:bCs/>
        </w:rPr>
        <w:t>Przedmiot i m</w:t>
      </w:r>
      <w:r w:rsidR="00A313C2" w:rsidRPr="00F750B7">
        <w:rPr>
          <w:bCs/>
        </w:rPr>
        <w:t xml:space="preserve">iejsce realizacji zamówienia: </w:t>
      </w:r>
    </w:p>
    <w:p w:rsidR="00F750B7" w:rsidRDefault="00F750B7" w:rsidP="00F750B7">
      <w:pPr>
        <w:ind w:left="-76"/>
        <w:jc w:val="both"/>
      </w:pPr>
      <w:r w:rsidRPr="00F750B7">
        <w:t>a)Szkoła Podstawowa im. Żołnierzy Polskich spod Monte Casino w Grabowe nad Pilicą-</w:t>
      </w:r>
    </w:p>
    <w:p w:rsidR="00F750B7" w:rsidRDefault="00F750B7" w:rsidP="00F750B7">
      <w:pPr>
        <w:ind w:left="-76"/>
        <w:jc w:val="both"/>
      </w:pPr>
      <w:r w:rsidRPr="00F750B7">
        <w:rPr>
          <w:b/>
        </w:rPr>
        <w:t>Tablica interaktywna z projektorem ultra krótkoogniskowym o przekątnej minimum 77 cali – 2 sztuki</w:t>
      </w:r>
      <w:r w:rsidRPr="00F750B7">
        <w:t>,</w:t>
      </w:r>
    </w:p>
    <w:p w:rsidR="00F750B7" w:rsidRDefault="00F750B7" w:rsidP="00F750B7">
      <w:pPr>
        <w:ind w:left="-76"/>
        <w:jc w:val="both"/>
      </w:pPr>
      <w:r w:rsidRPr="00F750B7">
        <w:t>b)Szkoła Podstawowa im. 76 Pułku Piechoty w Augustow</w:t>
      </w:r>
      <w:r>
        <w:t>i</w:t>
      </w:r>
      <w:r w:rsidRPr="00F750B7">
        <w:t>e –</w:t>
      </w:r>
    </w:p>
    <w:p w:rsidR="00F750B7" w:rsidRDefault="00F750B7" w:rsidP="00F750B7">
      <w:pPr>
        <w:ind w:left="-76"/>
        <w:jc w:val="both"/>
        <w:rPr>
          <w:b/>
        </w:rPr>
      </w:pPr>
      <w:r w:rsidRPr="00F750B7">
        <w:rPr>
          <w:b/>
        </w:rPr>
        <w:t xml:space="preserve">Tablica interaktywna z projektorem ultra krótkoogniskowym o przekątnej minimum 77 cali </w:t>
      </w:r>
      <w:r>
        <w:rPr>
          <w:b/>
        </w:rPr>
        <w:t>– 1 sztuka</w:t>
      </w:r>
    </w:p>
    <w:p w:rsidR="00F750B7" w:rsidRPr="00F750B7" w:rsidRDefault="00F750B7" w:rsidP="00F750B7">
      <w:pPr>
        <w:ind w:left="-76"/>
        <w:jc w:val="both"/>
      </w:pPr>
      <w:r w:rsidRPr="00F750B7">
        <w:rPr>
          <w:b/>
        </w:rPr>
        <w:t>Interaktywny monitor dotykow</w:t>
      </w:r>
      <w:r w:rsidR="003906B0">
        <w:rPr>
          <w:b/>
        </w:rPr>
        <w:t>y</w:t>
      </w:r>
      <w:r w:rsidRPr="00F750B7">
        <w:rPr>
          <w:b/>
        </w:rPr>
        <w:t xml:space="preserve"> o przekątnej ekranu minimum 65 cali – 1 sztuka</w:t>
      </w:r>
    </w:p>
    <w:p w:rsidR="00A313C2" w:rsidRPr="00F750B7" w:rsidRDefault="002C562D" w:rsidP="00F750B7">
      <w:pPr>
        <w:numPr>
          <w:ilvl w:val="0"/>
          <w:numId w:val="2"/>
        </w:numPr>
        <w:ind w:left="284"/>
        <w:jc w:val="both"/>
        <w:rPr>
          <w:iCs/>
          <w:color w:val="000000"/>
        </w:rPr>
      </w:pPr>
      <w:r w:rsidRPr="00FD31F3">
        <w:t xml:space="preserve">Strony zgodnie oświadczają, że </w:t>
      </w:r>
      <w:r w:rsidR="00F750B7">
        <w:t xml:space="preserve">zapytanie ofertowe z dnia 10.11.2017 roku </w:t>
      </w:r>
      <w:r w:rsidRPr="00FD31F3">
        <w:t xml:space="preserve"> i oferta Wykonawcy stanowią integralną część niniejszej umowy oraz opisują zakres i sposób świadczenia Wykonawcy.</w:t>
      </w:r>
    </w:p>
    <w:p w:rsidR="00A313C2" w:rsidRPr="00A313C2" w:rsidRDefault="002C562D" w:rsidP="00A313C2">
      <w:pPr>
        <w:numPr>
          <w:ilvl w:val="0"/>
          <w:numId w:val="2"/>
        </w:numPr>
        <w:ind w:left="284"/>
        <w:jc w:val="both"/>
        <w:rPr>
          <w:iCs/>
          <w:color w:val="000000"/>
        </w:rPr>
      </w:pPr>
      <w:r w:rsidRPr="00FD31F3">
        <w:t>Wyposażenie będące przedmiotem umowy musi posiadać par</w:t>
      </w:r>
      <w:r w:rsidR="00A313C2">
        <w:t xml:space="preserve">ametry określone w zapytaniu </w:t>
      </w:r>
      <w:r w:rsidR="00F750B7">
        <w:t>ofertowym i</w:t>
      </w:r>
      <w:r w:rsidR="00FD31F3">
        <w:t xml:space="preserve"> być zgodn</w:t>
      </w:r>
      <w:r w:rsidR="00F750B7">
        <w:t>e</w:t>
      </w:r>
      <w:r w:rsidRPr="00FD31F3">
        <w:t xml:space="preserve"> z przedłożoną ofertą Wykonawcy </w:t>
      </w:r>
    </w:p>
    <w:p w:rsidR="00A313C2" w:rsidRDefault="00A313C2" w:rsidP="00A313C2">
      <w:pPr>
        <w:ind w:left="284"/>
        <w:jc w:val="center"/>
      </w:pPr>
    </w:p>
    <w:p w:rsidR="002C562D" w:rsidRPr="00A313C2" w:rsidRDefault="002C562D" w:rsidP="00A313C2">
      <w:pPr>
        <w:ind w:left="284"/>
        <w:jc w:val="center"/>
        <w:rPr>
          <w:b/>
          <w:bCs/>
        </w:rPr>
      </w:pPr>
      <w:r w:rsidRPr="00A313C2">
        <w:rPr>
          <w:b/>
          <w:bCs/>
        </w:rPr>
        <w:t>§2</w:t>
      </w:r>
    </w:p>
    <w:p w:rsidR="002C562D" w:rsidRPr="00FD31F3" w:rsidRDefault="002C562D" w:rsidP="002C562D">
      <w:pPr>
        <w:pStyle w:val="Tekstpodstawowy21"/>
        <w:spacing w:line="360" w:lineRule="auto"/>
        <w:jc w:val="both"/>
        <w:rPr>
          <w:b/>
        </w:rPr>
      </w:pPr>
      <w:r w:rsidRPr="00FD31F3">
        <w:t xml:space="preserve">    </w:t>
      </w:r>
      <w:r w:rsidRPr="00FD31F3">
        <w:rPr>
          <w:b/>
        </w:rPr>
        <w:t xml:space="preserve">Termin realizacji </w:t>
      </w:r>
      <w:r w:rsidR="00A313C2">
        <w:rPr>
          <w:b/>
        </w:rPr>
        <w:t>zamówienia</w:t>
      </w:r>
      <w:r w:rsidRPr="00FD31F3">
        <w:rPr>
          <w:b/>
        </w:rPr>
        <w:t xml:space="preserve"> do </w:t>
      </w:r>
      <w:r w:rsidR="00F750B7">
        <w:rPr>
          <w:b/>
        </w:rPr>
        <w:t>15</w:t>
      </w:r>
      <w:r w:rsidRPr="00FD31F3">
        <w:rPr>
          <w:b/>
          <w:bCs/>
        </w:rPr>
        <w:t xml:space="preserve"> </w:t>
      </w:r>
      <w:r w:rsidR="00A313C2">
        <w:rPr>
          <w:b/>
          <w:bCs/>
        </w:rPr>
        <w:t>grudnia</w:t>
      </w:r>
      <w:r w:rsidRPr="00FD31F3">
        <w:rPr>
          <w:b/>
          <w:bCs/>
        </w:rPr>
        <w:t xml:space="preserve"> 2017 roku </w:t>
      </w:r>
      <w:r w:rsidRPr="00FD31F3">
        <w:rPr>
          <w:b/>
        </w:rPr>
        <w:t>.</w:t>
      </w:r>
    </w:p>
    <w:p w:rsidR="002C562D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§3</w:t>
      </w:r>
    </w:p>
    <w:p w:rsidR="00A313C2" w:rsidRDefault="00A313C2" w:rsidP="00A313C2">
      <w:pPr>
        <w:spacing w:line="23" w:lineRule="atLeast"/>
        <w:rPr>
          <w:color w:val="000000"/>
        </w:rPr>
      </w:pPr>
      <w:r>
        <w:rPr>
          <w:color w:val="000000"/>
        </w:rPr>
        <w:t xml:space="preserve">1. </w:t>
      </w:r>
      <w:r w:rsidRPr="00781407">
        <w:rPr>
          <w:color w:val="000000"/>
        </w:rPr>
        <w:t>Za wykonanie przedmiotu umowy, określonego w § 1 niniejszej umowy, strony ustalają wynagrodzenie w wysokości:</w:t>
      </w:r>
    </w:p>
    <w:p w:rsidR="00001F6E" w:rsidRDefault="00001F6E" w:rsidP="00001F6E">
      <w:pPr>
        <w:tabs>
          <w:tab w:val="left" w:pos="502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F750B7" w:rsidRPr="00F750B7">
        <w:rPr>
          <w:b/>
        </w:rPr>
        <w:t>Szkoła Podstawowa im. Żołnierzy Polskich spod Monte Cas</w:t>
      </w:r>
      <w:r w:rsidR="003906B0">
        <w:rPr>
          <w:b/>
        </w:rPr>
        <w:t>s</w:t>
      </w:r>
      <w:r w:rsidR="00F750B7" w:rsidRPr="00F750B7">
        <w:rPr>
          <w:b/>
        </w:rPr>
        <w:t>ino w Grabowe nad Pilicą</w:t>
      </w:r>
      <w:r w:rsidR="00F750B7" w:rsidRPr="00F750B7">
        <w:t>-</w:t>
      </w:r>
    </w:p>
    <w:p w:rsidR="00001F6E" w:rsidRPr="004A7C0D" w:rsidRDefault="00001F6E" w:rsidP="00001F6E">
      <w:pPr>
        <w:tabs>
          <w:tab w:val="left" w:pos="502"/>
        </w:tabs>
      </w:pPr>
      <w:r w:rsidRPr="004A7C0D">
        <w:rPr>
          <w:color w:val="000000"/>
        </w:rPr>
        <w:t xml:space="preserve">(wartość sprzętu, </w:t>
      </w:r>
      <w:r w:rsidRPr="004A7C0D">
        <w:t xml:space="preserve"> instalacji, uruchomienia oraz zintegrowania zakupionych urządzeń </w:t>
      </w:r>
      <w:r w:rsidRPr="004A7C0D">
        <w:br/>
        <w:t>i oprogramowania, technicznych szkoleń nauczycieli w zakresie funkcji i obsługi zakupionych urządzeń i oprogramowania)</w:t>
      </w:r>
    </w:p>
    <w:p w:rsidR="00001F6E" w:rsidRPr="004A7C0D" w:rsidRDefault="00001F6E" w:rsidP="00001F6E">
      <w:pPr>
        <w:tabs>
          <w:tab w:val="left" w:pos="502"/>
        </w:tabs>
        <w:spacing w:line="360" w:lineRule="auto"/>
        <w:rPr>
          <w:b/>
          <w:color w:val="000000"/>
        </w:rPr>
      </w:pP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 w:val="22"/>
        </w:rPr>
      </w:pPr>
      <w:r w:rsidRPr="008928B0">
        <w:rPr>
          <w:b/>
          <w:color w:val="000000"/>
          <w:szCs w:val="28"/>
        </w:rPr>
        <w:t>cena netto..............................................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.....................</w:t>
      </w:r>
      <w:r>
        <w:rPr>
          <w:b/>
          <w:color w:val="000000"/>
          <w:szCs w:val="28"/>
        </w:rPr>
        <w:t>........................................</w:t>
      </w:r>
      <w:r w:rsidRPr="008928B0">
        <w:rPr>
          <w:b/>
          <w:color w:val="000000"/>
          <w:szCs w:val="28"/>
        </w:rPr>
        <w:t xml:space="preserve">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lastRenderedPageBreak/>
        <w:t>słownie :...........................................................................................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podatek  VAT(......%)  ..................</w:t>
      </w:r>
      <w:r>
        <w:rPr>
          <w:b/>
          <w:color w:val="000000"/>
          <w:szCs w:val="28"/>
        </w:rPr>
        <w:t>.............</w:t>
      </w:r>
      <w:r w:rsidRPr="008928B0">
        <w:rPr>
          <w:b/>
          <w:color w:val="000000"/>
          <w:szCs w:val="28"/>
        </w:rPr>
        <w:t>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...........................................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cena brutto..................................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...............................</w:t>
      </w:r>
      <w:r>
        <w:rPr>
          <w:b/>
          <w:color w:val="000000"/>
          <w:szCs w:val="28"/>
        </w:rPr>
        <w:t>......................................</w:t>
      </w:r>
      <w:r w:rsidRPr="008928B0">
        <w:rPr>
          <w:b/>
          <w:color w:val="000000"/>
          <w:szCs w:val="28"/>
        </w:rPr>
        <w:t xml:space="preserve">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..................................  zł</w:t>
      </w:r>
    </w:p>
    <w:p w:rsidR="00001F6E" w:rsidRDefault="00001F6E" w:rsidP="00001F6E">
      <w:pPr>
        <w:tabs>
          <w:tab w:val="left" w:pos="502"/>
        </w:tabs>
        <w:spacing w:line="360" w:lineRule="auto"/>
        <w:rPr>
          <w:b/>
          <w:color w:val="000000"/>
          <w:sz w:val="28"/>
          <w:szCs w:val="28"/>
        </w:rPr>
      </w:pPr>
    </w:p>
    <w:p w:rsidR="00001F6E" w:rsidRPr="00A86A0B" w:rsidRDefault="00001F6E" w:rsidP="00001F6E">
      <w:pPr>
        <w:tabs>
          <w:tab w:val="left" w:pos="502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II. </w:t>
      </w:r>
      <w:r w:rsidR="00F750B7" w:rsidRPr="00A86A0B">
        <w:rPr>
          <w:b/>
        </w:rPr>
        <w:t>Szkoła Podstawowa im. 76 Pułku Piechoty w Augustow</w:t>
      </w:r>
      <w:r w:rsidR="00A86A0B">
        <w:rPr>
          <w:b/>
        </w:rPr>
        <w:t>i</w:t>
      </w:r>
      <w:r w:rsidR="00F750B7" w:rsidRPr="00A86A0B">
        <w:rPr>
          <w:b/>
        </w:rPr>
        <w:t>e</w:t>
      </w:r>
    </w:p>
    <w:p w:rsidR="00001F6E" w:rsidRDefault="00001F6E" w:rsidP="00001F6E">
      <w:pPr>
        <w:tabs>
          <w:tab w:val="left" w:pos="502"/>
        </w:tabs>
        <w:spacing w:line="360" w:lineRule="auto"/>
        <w:rPr>
          <w:b/>
          <w:color w:val="000000"/>
        </w:rPr>
      </w:pPr>
    </w:p>
    <w:p w:rsidR="00001F6E" w:rsidRPr="004A7C0D" w:rsidRDefault="00001F6E" w:rsidP="00001F6E">
      <w:pPr>
        <w:tabs>
          <w:tab w:val="left" w:pos="502"/>
        </w:tabs>
      </w:pPr>
      <w:r w:rsidRPr="004A7C0D">
        <w:rPr>
          <w:color w:val="000000"/>
        </w:rPr>
        <w:t xml:space="preserve">(wartość sprzętu, </w:t>
      </w:r>
      <w:r w:rsidRPr="004A7C0D">
        <w:t xml:space="preserve"> instalacji, uruchomienia oraz zintegrowania zakupionych urządzeń </w:t>
      </w:r>
      <w:r w:rsidRPr="004A7C0D">
        <w:br/>
        <w:t>i oprogramowania, technicznych szkoleń nauczycieli w zakresie funkcji i obsługi zakupionych urządzeń i oprogramowania)</w:t>
      </w:r>
    </w:p>
    <w:p w:rsidR="00001F6E" w:rsidRPr="004A7C0D" w:rsidRDefault="00001F6E" w:rsidP="00001F6E">
      <w:pPr>
        <w:tabs>
          <w:tab w:val="left" w:pos="502"/>
        </w:tabs>
        <w:spacing w:line="360" w:lineRule="auto"/>
        <w:rPr>
          <w:b/>
          <w:color w:val="000000"/>
        </w:rPr>
      </w:pP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 w:val="22"/>
        </w:rPr>
      </w:pPr>
      <w:r w:rsidRPr="008928B0">
        <w:rPr>
          <w:b/>
          <w:color w:val="000000"/>
          <w:szCs w:val="28"/>
        </w:rPr>
        <w:t>cena netto</w:t>
      </w:r>
      <w:r>
        <w:rPr>
          <w:b/>
          <w:color w:val="000000"/>
          <w:szCs w:val="28"/>
        </w:rPr>
        <w:t>…………………………</w:t>
      </w:r>
      <w:r w:rsidRPr="008928B0">
        <w:rPr>
          <w:b/>
          <w:color w:val="000000"/>
          <w:szCs w:val="28"/>
        </w:rPr>
        <w:t>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.....................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podatek  VAT(......%)  ..................</w:t>
      </w:r>
      <w:r>
        <w:rPr>
          <w:b/>
          <w:color w:val="000000"/>
          <w:szCs w:val="28"/>
        </w:rPr>
        <w:t>.............</w:t>
      </w:r>
      <w:r w:rsidRPr="008928B0">
        <w:rPr>
          <w:b/>
          <w:color w:val="000000"/>
          <w:szCs w:val="28"/>
        </w:rPr>
        <w:t>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...........................................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cena brutto</w:t>
      </w:r>
      <w:r>
        <w:rPr>
          <w:b/>
          <w:color w:val="000000"/>
          <w:szCs w:val="28"/>
        </w:rPr>
        <w:t>………………………..</w:t>
      </w:r>
      <w:r w:rsidRPr="008928B0">
        <w:rPr>
          <w:b/>
          <w:color w:val="000000"/>
          <w:szCs w:val="28"/>
        </w:rPr>
        <w:t>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...............................  zł</w:t>
      </w:r>
    </w:p>
    <w:p w:rsidR="00001F6E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..................................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</w:p>
    <w:p w:rsidR="00001F6E" w:rsidRDefault="00001F6E" w:rsidP="00001F6E">
      <w:pPr>
        <w:tabs>
          <w:tab w:val="left" w:pos="502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Cena za całość przedmiotu zamówienia tj. I+II</w:t>
      </w:r>
    </w:p>
    <w:p w:rsidR="00001F6E" w:rsidRDefault="00001F6E" w:rsidP="00001F6E">
      <w:pPr>
        <w:tabs>
          <w:tab w:val="left" w:pos="502"/>
        </w:tabs>
        <w:spacing w:line="360" w:lineRule="auto"/>
        <w:rPr>
          <w:b/>
          <w:color w:val="000000"/>
          <w:sz w:val="28"/>
          <w:szCs w:val="28"/>
        </w:rPr>
      </w:pP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 w:val="22"/>
        </w:rPr>
      </w:pPr>
      <w:r w:rsidRPr="008928B0">
        <w:rPr>
          <w:b/>
          <w:color w:val="000000"/>
          <w:szCs w:val="28"/>
        </w:rPr>
        <w:t>cena netto za całość zamówienia   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.....................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podatek  VAT(......%)  ..................</w:t>
      </w:r>
      <w:r>
        <w:rPr>
          <w:b/>
          <w:color w:val="000000"/>
          <w:szCs w:val="28"/>
        </w:rPr>
        <w:t>.............</w:t>
      </w:r>
      <w:r w:rsidRPr="008928B0">
        <w:rPr>
          <w:b/>
          <w:color w:val="000000"/>
          <w:szCs w:val="28"/>
        </w:rPr>
        <w:t>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</w:t>
      </w:r>
      <w:r>
        <w:rPr>
          <w:b/>
          <w:color w:val="000000"/>
          <w:szCs w:val="28"/>
        </w:rPr>
        <w:t>........................</w:t>
      </w:r>
      <w:r w:rsidRPr="008928B0">
        <w:rPr>
          <w:b/>
          <w:color w:val="000000"/>
          <w:szCs w:val="28"/>
        </w:rPr>
        <w:t>...........................................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cena brutto za całość zamówienia  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...............................  zł</w:t>
      </w:r>
    </w:p>
    <w:p w:rsidR="00001F6E" w:rsidRPr="008928B0" w:rsidRDefault="00001F6E" w:rsidP="00001F6E">
      <w:pPr>
        <w:tabs>
          <w:tab w:val="left" w:pos="502"/>
        </w:tabs>
        <w:spacing w:line="360" w:lineRule="auto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>słownie :...........................................................................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..................................  zł</w:t>
      </w:r>
    </w:p>
    <w:p w:rsidR="00A313C2" w:rsidRPr="00781407" w:rsidRDefault="00A313C2" w:rsidP="00A313C2">
      <w:pPr>
        <w:spacing w:line="23" w:lineRule="atLeast"/>
        <w:rPr>
          <w:color w:val="000000"/>
        </w:rPr>
      </w:pPr>
      <w:r w:rsidRPr="00781407">
        <w:rPr>
          <w:color w:val="000000"/>
        </w:rPr>
        <w:t>2. Wynagrodzenie, o którym mowa w ust. 1 niniejszego paragrafu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określonego w ust. 1 niniejszego paragrafu. Strony niniejszej umowy nie mogą zmienić ceny wykonania zamówienia przedstawionej w ust. 1 niniejszego paragrafu poza okolicznościami przedstawionymi w ust. 3 niniejszego paragrafu.</w:t>
      </w:r>
    </w:p>
    <w:p w:rsidR="00A313C2" w:rsidRPr="00781407" w:rsidRDefault="00A313C2" w:rsidP="00A313C2">
      <w:pPr>
        <w:spacing w:line="23" w:lineRule="atLeast"/>
        <w:rPr>
          <w:color w:val="000000"/>
        </w:rPr>
      </w:pPr>
      <w:r w:rsidRPr="00781407">
        <w:rPr>
          <w:color w:val="000000"/>
        </w:rPr>
        <w:t>3. Wynagrodzenie określone w ust. 1 niniejszego paragrafu zostanie zmienione w przypadku urzędowych zmian w obowiązujących przepisach podatkowych, w tym zmiany podatku VAT.</w:t>
      </w:r>
    </w:p>
    <w:p w:rsidR="00A313C2" w:rsidRDefault="00A313C2" w:rsidP="00B9305B">
      <w:pPr>
        <w:tabs>
          <w:tab w:val="left" w:pos="502"/>
        </w:tabs>
        <w:spacing w:line="360" w:lineRule="auto"/>
        <w:rPr>
          <w:b/>
          <w:color w:val="000000"/>
        </w:rPr>
      </w:pPr>
    </w:p>
    <w:p w:rsidR="008926F2" w:rsidRDefault="002C562D" w:rsidP="00B9305B">
      <w:pPr>
        <w:tabs>
          <w:tab w:val="left" w:pos="502"/>
        </w:tabs>
        <w:spacing w:line="360" w:lineRule="auto"/>
        <w:rPr>
          <w:b/>
          <w:color w:val="000000"/>
        </w:rPr>
      </w:pPr>
      <w:r w:rsidRPr="00FD31F3">
        <w:rPr>
          <w:b/>
          <w:color w:val="000000"/>
        </w:rPr>
        <w:lastRenderedPageBreak/>
        <w:t xml:space="preserve">Okres  gwarancji  na sprzęt :  </w:t>
      </w:r>
      <w:r w:rsidR="00A313C2">
        <w:rPr>
          <w:b/>
          <w:color w:val="000000"/>
        </w:rPr>
        <w:t>......................</w:t>
      </w:r>
      <w:r w:rsidRPr="00FD31F3">
        <w:rPr>
          <w:b/>
          <w:color w:val="000000"/>
        </w:rPr>
        <w:t xml:space="preserve"> miesięcy</w:t>
      </w:r>
    </w:p>
    <w:p w:rsidR="00EA5EB3" w:rsidRPr="00EA5EB3" w:rsidRDefault="00EA5EB3" w:rsidP="00EA5EB3">
      <w:pPr>
        <w:rPr>
          <w:rFonts w:eastAsia="Times New Roman"/>
          <w:lang w:eastAsia="pl-PL"/>
        </w:rPr>
      </w:pPr>
      <w:r w:rsidRPr="00EA5EB3">
        <w:rPr>
          <w:rFonts w:eastAsia="Times New Roman"/>
          <w:lang w:eastAsia="pl-PL"/>
        </w:rPr>
        <w:t>Okres gwarancji jest zgodny z okresem wskazanym w ofercie Wykonawcy.</w:t>
      </w:r>
    </w:p>
    <w:p w:rsidR="00EA5EB3" w:rsidRPr="00EA5EB3" w:rsidRDefault="00EA5EB3" w:rsidP="00EA5EB3">
      <w:pPr>
        <w:rPr>
          <w:rFonts w:eastAsia="Times New Roman"/>
          <w:lang w:eastAsia="pl-PL"/>
        </w:rPr>
      </w:pPr>
      <w:r w:rsidRPr="00EA5EB3">
        <w:rPr>
          <w:rFonts w:eastAsia="Times New Roman"/>
          <w:lang w:eastAsia="pl-PL"/>
        </w:rPr>
        <w:t xml:space="preserve">5.Jeżeli wyposażenie posiada odrębne gwarancje producenta, uprawnienia z tej gwarancji realizuje Wykonawca na swój koszt i ryzyko, z tym że dokumenty gwarancyjne wydane przez </w:t>
      </w:r>
    </w:p>
    <w:p w:rsidR="00EA5EB3" w:rsidRPr="00EA5EB3" w:rsidRDefault="00EA5EB3" w:rsidP="00EA5EB3">
      <w:pPr>
        <w:rPr>
          <w:rFonts w:eastAsia="Times New Roman"/>
          <w:lang w:eastAsia="pl-PL"/>
        </w:rPr>
      </w:pPr>
      <w:r w:rsidRPr="00EA5EB3">
        <w:rPr>
          <w:rFonts w:eastAsia="Times New Roman"/>
          <w:lang w:eastAsia="pl-PL"/>
        </w:rPr>
        <w:t xml:space="preserve">producentów wyposażenia z chwilą ich zainstalowania zostają przekazane w depozyt Zamawiającemu </w:t>
      </w:r>
      <w:r w:rsidR="003906B0">
        <w:rPr>
          <w:rFonts w:eastAsia="Times New Roman"/>
          <w:lang w:eastAsia="pl-PL"/>
        </w:rPr>
        <w:t>-</w:t>
      </w:r>
      <w:r w:rsidRPr="00EA5EB3">
        <w:rPr>
          <w:rFonts w:eastAsia="Times New Roman"/>
          <w:lang w:eastAsia="pl-PL"/>
        </w:rPr>
        <w:t xml:space="preserve"> osobom działającym w jego imieniu, tj. dyrektorom szkół.</w:t>
      </w:r>
    </w:p>
    <w:p w:rsidR="00EA5EB3" w:rsidRPr="00EA5EB3" w:rsidRDefault="00EA5EB3" w:rsidP="00EA5EB3">
      <w:pPr>
        <w:rPr>
          <w:rFonts w:eastAsia="Times New Roman"/>
          <w:lang w:eastAsia="pl-PL"/>
        </w:rPr>
      </w:pPr>
      <w:r w:rsidRPr="00EA5EB3">
        <w:rPr>
          <w:rFonts w:eastAsia="Times New Roman"/>
          <w:lang w:eastAsia="pl-PL"/>
        </w:rPr>
        <w:t>6.W przypadku upadłości lub likwidacji Wykonawcy uprawnienia gwarancyjne udzielone przez producentów wyposażenia przenoszą się na Zamawiającego.</w:t>
      </w:r>
    </w:p>
    <w:p w:rsidR="00EA5EB3" w:rsidRPr="00B9305B" w:rsidRDefault="00EA5EB3" w:rsidP="00B9305B">
      <w:pPr>
        <w:tabs>
          <w:tab w:val="left" w:pos="502"/>
        </w:tabs>
        <w:spacing w:line="360" w:lineRule="auto"/>
        <w:rPr>
          <w:b/>
          <w:color w:val="000000"/>
        </w:rPr>
      </w:pPr>
    </w:p>
    <w:p w:rsidR="002C562D" w:rsidRPr="00FD31F3" w:rsidRDefault="002C562D" w:rsidP="002C562D">
      <w:pPr>
        <w:jc w:val="center"/>
        <w:rPr>
          <w:b/>
          <w:bCs/>
        </w:rPr>
      </w:pPr>
      <w:r w:rsidRPr="00FD31F3">
        <w:rPr>
          <w:b/>
          <w:bCs/>
        </w:rPr>
        <w:t>§ 4</w:t>
      </w:r>
    </w:p>
    <w:p w:rsidR="002C562D" w:rsidRPr="00FD31F3" w:rsidRDefault="002C562D" w:rsidP="002C562D">
      <w:pPr>
        <w:jc w:val="both"/>
      </w:pPr>
    </w:p>
    <w:p w:rsidR="00A313C2" w:rsidRPr="00781407" w:rsidRDefault="00A313C2" w:rsidP="00A313C2">
      <w:pPr>
        <w:rPr>
          <w:color w:val="000000"/>
        </w:rPr>
      </w:pPr>
      <w:r w:rsidRPr="00781407">
        <w:rPr>
          <w:color w:val="000000"/>
        </w:rPr>
        <w:t>1. Rozliczenie za wykonanie przedmiotu zamówienia nastąpi na podstawie faktury wystawionej przez Wykonawcę.</w:t>
      </w:r>
    </w:p>
    <w:p w:rsidR="00A313C2" w:rsidRDefault="00A313C2" w:rsidP="00A313C2">
      <w:pPr>
        <w:rPr>
          <w:color w:val="000000"/>
        </w:rPr>
      </w:pPr>
      <w:r w:rsidRPr="00781407">
        <w:rPr>
          <w:color w:val="000000"/>
        </w:rPr>
        <w:t xml:space="preserve">2. Faktura wystawiona będzie po wykonaniu i odebraniu przez </w:t>
      </w:r>
      <w:r w:rsidR="00A86A0B">
        <w:rPr>
          <w:color w:val="000000"/>
        </w:rPr>
        <w:t xml:space="preserve">przedstawicieli </w:t>
      </w:r>
      <w:r w:rsidRPr="00781407">
        <w:rPr>
          <w:color w:val="000000"/>
        </w:rPr>
        <w:t>Zamawiającego</w:t>
      </w:r>
      <w:r w:rsidR="00A86A0B">
        <w:rPr>
          <w:color w:val="000000"/>
        </w:rPr>
        <w:t>- dyrektorów szkół</w:t>
      </w:r>
      <w:r w:rsidRPr="00781407">
        <w:rPr>
          <w:color w:val="000000"/>
        </w:rPr>
        <w:t xml:space="preserve"> przedmiotu umowy, a </w:t>
      </w:r>
      <w:r w:rsidR="00322729">
        <w:rPr>
          <w:color w:val="000000"/>
        </w:rPr>
        <w:t>u</w:t>
      </w:r>
      <w:r w:rsidRPr="00781407">
        <w:rPr>
          <w:color w:val="000000"/>
        </w:rPr>
        <w:t xml:space="preserve">regulowana będzie w terminie do </w:t>
      </w:r>
      <w:r w:rsidR="00EA5EB3">
        <w:rPr>
          <w:color w:val="000000"/>
        </w:rPr>
        <w:t>14</w:t>
      </w:r>
      <w:r w:rsidRPr="00781407">
        <w:rPr>
          <w:color w:val="000000"/>
        </w:rPr>
        <w:t xml:space="preserve"> dni od daty otrzymania przez Zamawiającego faktury wraz z protokoł</w:t>
      </w:r>
      <w:r w:rsidR="00A86A0B">
        <w:rPr>
          <w:color w:val="000000"/>
        </w:rPr>
        <w:t>ami</w:t>
      </w:r>
      <w:r w:rsidRPr="00781407">
        <w:rPr>
          <w:color w:val="000000"/>
        </w:rPr>
        <w:t xml:space="preserve"> odbioru wykonanego przedmiotu umowy.</w:t>
      </w:r>
    </w:p>
    <w:p w:rsidR="00EA5EB3" w:rsidRPr="00781407" w:rsidRDefault="00EA5EB3" w:rsidP="00A313C2">
      <w:pPr>
        <w:rPr>
          <w:color w:val="000000"/>
        </w:rPr>
      </w:pPr>
      <w:r>
        <w:rPr>
          <w:rFonts w:eastAsia="Times New Roman"/>
          <w:lang w:eastAsia="pl-PL"/>
        </w:rPr>
        <w:t>3.</w:t>
      </w:r>
      <w:r w:rsidRPr="00EA5EB3">
        <w:rPr>
          <w:rFonts w:eastAsia="Times New Roman"/>
          <w:lang w:eastAsia="pl-PL"/>
        </w:rPr>
        <w:t xml:space="preserve">W przypadku otrzymania towaru złej jakości oraz w razie ujawnienia wad w trakcie odbioru, Wykonawca na swój koszt dokona jego wymiany na nowy w terminie do 7 dni roboczych od chwili zgłoszenia. W takim przypadku Wykonawca obowiązany jest dokonać wymiany towaru na własny koszt, a za datę odbioru uważa się dzień odbioru wymienionego towaru przez </w:t>
      </w:r>
      <w:r w:rsidR="00322729">
        <w:rPr>
          <w:rFonts w:eastAsia="Times New Roman"/>
          <w:lang w:eastAsia="pl-PL"/>
        </w:rPr>
        <w:t>Zamawiającego</w:t>
      </w:r>
      <w:r w:rsidRPr="00EA5EB3">
        <w:rPr>
          <w:rFonts w:eastAsia="Times New Roman"/>
          <w:lang w:eastAsia="pl-PL"/>
        </w:rPr>
        <w:t>. Nie wyłącza to możliwości naliczenia kar umownych o których mowa w § 5</w:t>
      </w:r>
      <w:r>
        <w:rPr>
          <w:rFonts w:eastAsia="Times New Roman"/>
          <w:lang w:eastAsia="pl-PL"/>
        </w:rPr>
        <w:t>.</w:t>
      </w:r>
    </w:p>
    <w:p w:rsidR="00A313C2" w:rsidRPr="00781407" w:rsidRDefault="00EA5EB3" w:rsidP="00A313C2">
      <w:pPr>
        <w:rPr>
          <w:color w:val="000000"/>
        </w:rPr>
      </w:pPr>
      <w:r>
        <w:rPr>
          <w:color w:val="000000"/>
        </w:rPr>
        <w:t>4</w:t>
      </w:r>
      <w:r w:rsidR="00A313C2" w:rsidRPr="00781407">
        <w:rPr>
          <w:color w:val="000000"/>
        </w:rPr>
        <w:t>. W przypadku wystąpienia zwłoki w oddaniu przedmiotu umowy lub zwłoki w usunięciu wad stwierdzonych przy odbiorze, wartość faktury może zostać pomniejszona o wysokość kar umownych, ustaloną w opa</w:t>
      </w:r>
      <w:r w:rsidR="00341021">
        <w:rPr>
          <w:color w:val="000000"/>
        </w:rPr>
        <w:t>rciu o zapisy zamieszczone w § 5</w:t>
      </w:r>
      <w:r w:rsidR="00A313C2" w:rsidRPr="00781407">
        <w:rPr>
          <w:color w:val="000000"/>
        </w:rPr>
        <w:t xml:space="preserve"> niniejszej umowy.</w:t>
      </w:r>
    </w:p>
    <w:p w:rsidR="00A313C2" w:rsidRPr="00781407" w:rsidRDefault="00EA5EB3" w:rsidP="00A313C2">
      <w:pPr>
        <w:rPr>
          <w:color w:val="000000"/>
        </w:rPr>
      </w:pPr>
      <w:r>
        <w:rPr>
          <w:color w:val="000000"/>
        </w:rPr>
        <w:t>5</w:t>
      </w:r>
      <w:r w:rsidR="00A313C2" w:rsidRPr="00781407">
        <w:rPr>
          <w:color w:val="000000"/>
        </w:rPr>
        <w:t>. Faktur</w:t>
      </w:r>
      <w:r w:rsidR="00A86A0B">
        <w:rPr>
          <w:color w:val="000000"/>
        </w:rPr>
        <w:t>a</w:t>
      </w:r>
      <w:r w:rsidR="00A313C2" w:rsidRPr="00781407">
        <w:rPr>
          <w:color w:val="000000"/>
        </w:rPr>
        <w:t xml:space="preserve"> za </w:t>
      </w:r>
      <w:r w:rsidR="00A86A0B">
        <w:rPr>
          <w:color w:val="000000"/>
        </w:rPr>
        <w:t>wykonanie</w:t>
      </w:r>
      <w:r w:rsidR="00A313C2" w:rsidRPr="00781407">
        <w:rPr>
          <w:color w:val="000000"/>
        </w:rPr>
        <w:t xml:space="preserve"> przedmiot</w:t>
      </w:r>
      <w:r w:rsidR="00A86A0B">
        <w:rPr>
          <w:color w:val="000000"/>
        </w:rPr>
        <w:t>u</w:t>
      </w:r>
      <w:r w:rsidR="00A313C2" w:rsidRPr="00781407">
        <w:rPr>
          <w:color w:val="000000"/>
        </w:rPr>
        <w:t xml:space="preserve"> umowy będą płatne przelewem na konto wskazane przez Wykonawcę na fakturze.</w:t>
      </w:r>
    </w:p>
    <w:p w:rsidR="00A313C2" w:rsidRPr="00781407" w:rsidRDefault="00EA5EB3" w:rsidP="00A313C2">
      <w:pPr>
        <w:rPr>
          <w:color w:val="000000"/>
        </w:rPr>
      </w:pPr>
      <w:r>
        <w:rPr>
          <w:color w:val="000000"/>
        </w:rPr>
        <w:t>6</w:t>
      </w:r>
      <w:r w:rsidR="00A313C2" w:rsidRPr="00781407">
        <w:rPr>
          <w:color w:val="000000"/>
        </w:rPr>
        <w:t>. Zamawiający nie dopuszcza możliwości cesji wierzytelności Wykonawcy z tytułu realizacji umowy na osoby trzecie.</w:t>
      </w:r>
    </w:p>
    <w:p w:rsidR="002C562D" w:rsidRPr="00FD31F3" w:rsidRDefault="002C562D" w:rsidP="002C562D">
      <w:pPr>
        <w:pStyle w:val="Tekstpodstawowy"/>
        <w:tabs>
          <w:tab w:val="left" w:pos="0"/>
        </w:tabs>
        <w:ind w:left="360"/>
        <w:jc w:val="center"/>
        <w:rPr>
          <w:b/>
          <w:bCs/>
        </w:rPr>
      </w:pPr>
    </w:p>
    <w:p w:rsidR="002C562D" w:rsidRPr="00FD31F3" w:rsidRDefault="002C562D" w:rsidP="002C562D">
      <w:pPr>
        <w:pStyle w:val="Tekstpodstawowy"/>
        <w:tabs>
          <w:tab w:val="left" w:pos="0"/>
        </w:tabs>
        <w:ind w:left="360"/>
        <w:jc w:val="center"/>
        <w:rPr>
          <w:b/>
          <w:bCs/>
        </w:rPr>
      </w:pPr>
      <w:r w:rsidRPr="00FD31F3">
        <w:rPr>
          <w:b/>
          <w:bCs/>
        </w:rPr>
        <w:t>§ 5</w:t>
      </w:r>
    </w:p>
    <w:p w:rsidR="002C562D" w:rsidRPr="00FD31F3" w:rsidRDefault="002C562D" w:rsidP="002C562D">
      <w:pPr>
        <w:pStyle w:val="Tekstpodstawowy"/>
        <w:jc w:val="both"/>
      </w:pPr>
      <w:r w:rsidRPr="00FD31F3">
        <w:t>Strony ustanawiają odpowiedzialność za niewykonanie lub nienależyte wykonanie zobowiązań umownych w formie kar umownych w następujących przypadkach i wysokościach:</w:t>
      </w:r>
    </w:p>
    <w:p w:rsidR="002C562D" w:rsidRPr="00FD31F3" w:rsidRDefault="002C562D" w:rsidP="002C562D">
      <w:pPr>
        <w:pStyle w:val="Tekstpodstawowy"/>
        <w:rPr>
          <w:b/>
        </w:rPr>
      </w:pPr>
      <w:r w:rsidRPr="00FD31F3">
        <w:rPr>
          <w:b/>
        </w:rPr>
        <w:t>Wykonawca  zapłaci  Zamawiającemu  kary umowne:</w:t>
      </w:r>
    </w:p>
    <w:p w:rsidR="002C562D" w:rsidRPr="00FD31F3" w:rsidRDefault="002C562D" w:rsidP="00341021">
      <w:pPr>
        <w:pStyle w:val="Tekstpodstawowy"/>
      </w:pPr>
      <w:r w:rsidRPr="00FD31F3">
        <w:t xml:space="preserve">  - za zwłokę w realizacji zmówienia Zamawiający obciąży Wykonawcę  w wysokości </w:t>
      </w:r>
      <w:r w:rsidR="00EA5EB3">
        <w:t>0,2 % wynagrodzenia umownego brutto</w:t>
      </w:r>
      <w:r w:rsidRPr="00FD31F3">
        <w:t xml:space="preserve"> </w:t>
      </w:r>
      <w:r w:rsidR="00EA5EB3">
        <w:t xml:space="preserve">liczone </w:t>
      </w:r>
      <w:r w:rsidRPr="00FD31F3">
        <w:t>za każdy dzień zwłoki.</w:t>
      </w:r>
    </w:p>
    <w:p w:rsidR="00EA5EB3" w:rsidRDefault="002C562D" w:rsidP="002C562D">
      <w:pPr>
        <w:pStyle w:val="Tekstpodstawowy"/>
        <w:jc w:val="both"/>
      </w:pPr>
      <w:r w:rsidRPr="00FD31F3">
        <w:t>-   z tytułu odstąpienia od umowy z przyczyn nie zależnych od Zamawiającego</w:t>
      </w:r>
      <w:r w:rsidR="00341021">
        <w:t xml:space="preserve"> </w:t>
      </w:r>
      <w:r w:rsidRPr="00FD31F3">
        <w:t xml:space="preserve">w wysokości </w:t>
      </w:r>
      <w:r w:rsidR="00EA5EB3">
        <w:t>1</w:t>
      </w:r>
      <w:r w:rsidRPr="00FD31F3">
        <w:t xml:space="preserve">5 </w:t>
      </w:r>
      <w:r w:rsidR="00EA5EB3">
        <w:t>% wynagrodzenia umownego brutto.</w:t>
      </w:r>
    </w:p>
    <w:p w:rsidR="002C562D" w:rsidRDefault="002C562D" w:rsidP="00EA5EB3">
      <w:pPr>
        <w:pStyle w:val="Tekstpodstawowy"/>
        <w:jc w:val="both"/>
      </w:pPr>
      <w:r w:rsidRPr="00FD31F3">
        <w:rPr>
          <w:b/>
          <w:bCs/>
        </w:rPr>
        <w:t xml:space="preserve">Zamawiający zapłaci Wykonawcy </w:t>
      </w:r>
      <w:r w:rsidRPr="00FD31F3">
        <w:t xml:space="preserve">za zwłokę w zapłacie faktury </w:t>
      </w:r>
      <w:r w:rsidR="00EA5EB3">
        <w:t>o</w:t>
      </w:r>
      <w:r w:rsidRPr="00FD31F3">
        <w:t>dsetki ustawowe.</w:t>
      </w:r>
    </w:p>
    <w:p w:rsidR="00EA5EB3" w:rsidRPr="00EA5EB3" w:rsidRDefault="00EA5EB3" w:rsidP="00EA5EB3">
      <w:r w:rsidRPr="00EA5EB3">
        <w:rPr>
          <w:rFonts w:eastAsia="Times New Roman"/>
          <w:lang w:eastAsia="pl-PL"/>
        </w:rPr>
        <w:t xml:space="preserve">Zamawiający może potrącić kary umowne z wynagrodzenia umownego brutto Wykonawcy, </w:t>
      </w:r>
    </w:p>
    <w:p w:rsidR="002C562D" w:rsidRPr="00FD31F3" w:rsidRDefault="002C562D" w:rsidP="008926F2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 6</w:t>
      </w:r>
    </w:p>
    <w:p w:rsidR="002C562D" w:rsidRPr="00FD31F3" w:rsidRDefault="002C562D" w:rsidP="002C562D">
      <w:pPr>
        <w:pStyle w:val="Tekstpodstawowy"/>
      </w:pPr>
      <w:r w:rsidRPr="00FD31F3">
        <w:t>Wykonawcy i Zamawiającemu przysługuje ponadto prawo dochodzenia odszkodowania na zasadach og</w:t>
      </w:r>
      <w:r w:rsidR="008926F2">
        <w:t>ólnych prawa cywilnego, zgodnie</w:t>
      </w:r>
      <w:r w:rsidRPr="00FD31F3">
        <w:t xml:space="preserve"> z art. 471 k.c., jeżeli poniesiona szkoda pr</w:t>
      </w:r>
      <w:r w:rsidR="008926F2">
        <w:t>zekracza wysokość zastrzeżonych</w:t>
      </w:r>
      <w:r w:rsidRPr="00FD31F3">
        <w:t xml:space="preserve"> kar umownych.                                         </w:t>
      </w:r>
    </w:p>
    <w:p w:rsidR="002C562D" w:rsidRPr="00FD31F3" w:rsidRDefault="002C562D" w:rsidP="008926F2">
      <w:pPr>
        <w:pStyle w:val="Tekstpodstawowy"/>
        <w:jc w:val="center"/>
      </w:pPr>
      <w:r w:rsidRPr="00FD31F3">
        <w:rPr>
          <w:b/>
          <w:bCs/>
        </w:rPr>
        <w:t>§ 7</w:t>
      </w:r>
    </w:p>
    <w:p w:rsidR="002C562D" w:rsidRPr="008926F2" w:rsidRDefault="002C562D" w:rsidP="008926F2">
      <w:pPr>
        <w:pStyle w:val="Tekstpodstawowy"/>
        <w:jc w:val="both"/>
      </w:pPr>
      <w:r w:rsidRPr="00FD31F3">
        <w:lastRenderedPageBreak/>
        <w:t>Wykonawca ponosi pełną odpowiedzialność prawną z tytułu niewykonania lub nienależytego wykonania postanowień niniejszej umowy.</w:t>
      </w:r>
    </w:p>
    <w:p w:rsidR="002C562D" w:rsidRPr="00FD31F3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 8</w:t>
      </w:r>
    </w:p>
    <w:p w:rsidR="002C562D" w:rsidRPr="00FD31F3" w:rsidRDefault="002C562D" w:rsidP="002C562D">
      <w:pPr>
        <w:pStyle w:val="Tekstpodstawowy"/>
        <w:jc w:val="both"/>
      </w:pPr>
      <w:r w:rsidRPr="00FD31F3">
        <w:t>Każda zmiana postanowień niniejszej umowy wymaga formy pisemnej w postaci aneksu pod rygorem nieważności.</w:t>
      </w:r>
    </w:p>
    <w:p w:rsidR="002C562D" w:rsidRPr="00FD31F3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§9</w:t>
      </w:r>
    </w:p>
    <w:p w:rsidR="002C562D" w:rsidRPr="00FD31F3" w:rsidRDefault="002C562D" w:rsidP="002C562D">
      <w:pPr>
        <w:pStyle w:val="Tekstpodstawowy"/>
        <w:jc w:val="both"/>
      </w:pPr>
      <w:r w:rsidRPr="00FD31F3">
        <w:t xml:space="preserve">W sprawach nie uregulowanych niniejszą umową mają zastosowanie przepisy Kodeksu Cywilnego, </w:t>
      </w:r>
      <w:r w:rsidR="008926F2">
        <w:br/>
      </w:r>
      <w:r w:rsidRPr="00FD31F3">
        <w:t>a w sprawach procesowych – przepisy kodeksu postępowania cywilnego.</w:t>
      </w:r>
    </w:p>
    <w:p w:rsidR="002C562D" w:rsidRPr="00FD31F3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§10</w:t>
      </w:r>
    </w:p>
    <w:p w:rsidR="002C562D" w:rsidRPr="00FD31F3" w:rsidRDefault="002C562D" w:rsidP="002C562D">
      <w:pPr>
        <w:pStyle w:val="Tekstpodstawowy"/>
        <w:jc w:val="both"/>
      </w:pPr>
      <w:r w:rsidRPr="00FD31F3">
        <w:t>Strony zgodnie ustalają, że warunki zostały uzgodnione i nie wnoszą do nich zastrzeżeń.</w:t>
      </w:r>
    </w:p>
    <w:p w:rsidR="002C562D" w:rsidRPr="00FD31F3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 11</w:t>
      </w:r>
    </w:p>
    <w:p w:rsidR="002C562D" w:rsidRPr="00FD31F3" w:rsidRDefault="00341021" w:rsidP="002C562D">
      <w:pPr>
        <w:pStyle w:val="Tekstpodstawowy"/>
        <w:jc w:val="both"/>
      </w:pPr>
      <w:r>
        <w:t xml:space="preserve">Niniejszą umowę sporządzono w </w:t>
      </w:r>
      <w:r w:rsidR="00C0084B">
        <w:t>czterech</w:t>
      </w:r>
      <w:r w:rsidR="002C562D" w:rsidRPr="00FD31F3">
        <w:t xml:space="preserve"> jednobrzmiących egzemplarzach,</w:t>
      </w:r>
      <w:r w:rsidR="00C0084B">
        <w:t xml:space="preserve"> po</w:t>
      </w:r>
      <w:r w:rsidR="002C562D" w:rsidRPr="00FD31F3">
        <w:t xml:space="preserve"> </w:t>
      </w:r>
      <w:r w:rsidR="002C562D" w:rsidRPr="00FD31F3">
        <w:br/>
      </w:r>
      <w:r>
        <w:t>dwa</w:t>
      </w:r>
      <w:r w:rsidR="002C562D" w:rsidRPr="00FD31F3">
        <w:t xml:space="preserve"> egz. dla Zamawiającego i </w:t>
      </w:r>
      <w:r w:rsidR="00261447">
        <w:t>dwa</w:t>
      </w:r>
      <w:r w:rsidR="002C562D" w:rsidRPr="00FD31F3">
        <w:t xml:space="preserve"> egz. dla Wykonawcy</w:t>
      </w:r>
    </w:p>
    <w:p w:rsidR="002C562D" w:rsidRPr="00FD31F3" w:rsidRDefault="002C562D" w:rsidP="002C562D">
      <w:pPr>
        <w:pStyle w:val="Tekstpodstawowy"/>
        <w:jc w:val="both"/>
        <w:rPr>
          <w:b/>
        </w:rPr>
      </w:pPr>
    </w:p>
    <w:p w:rsidR="00E851C4" w:rsidRDefault="002C562D" w:rsidP="002C562D">
      <w:pPr>
        <w:pStyle w:val="Tekstpodstawowy"/>
        <w:jc w:val="both"/>
        <w:rPr>
          <w:b/>
        </w:rPr>
      </w:pPr>
      <w:r w:rsidRPr="00FD31F3">
        <w:rPr>
          <w:b/>
        </w:rPr>
        <w:t xml:space="preserve">     </w:t>
      </w:r>
    </w:p>
    <w:p w:rsidR="00E851C4" w:rsidRDefault="00E851C4" w:rsidP="002C562D">
      <w:pPr>
        <w:pStyle w:val="Tekstpodstawowy"/>
        <w:jc w:val="both"/>
        <w:rPr>
          <w:b/>
        </w:rPr>
      </w:pPr>
    </w:p>
    <w:p w:rsidR="00E851C4" w:rsidRDefault="00E851C4" w:rsidP="002C562D">
      <w:pPr>
        <w:pStyle w:val="Tekstpodstawowy"/>
        <w:jc w:val="both"/>
        <w:rPr>
          <w:b/>
        </w:rPr>
      </w:pPr>
    </w:p>
    <w:p w:rsidR="00E851C4" w:rsidRDefault="00E851C4" w:rsidP="002C562D">
      <w:pPr>
        <w:pStyle w:val="Tekstpodstawowy"/>
        <w:jc w:val="both"/>
        <w:rPr>
          <w:b/>
        </w:rPr>
      </w:pPr>
    </w:p>
    <w:p w:rsidR="002C562D" w:rsidRPr="00FD31F3" w:rsidRDefault="002C562D" w:rsidP="002C562D">
      <w:pPr>
        <w:pStyle w:val="Tekstpodstawowy"/>
        <w:jc w:val="both"/>
        <w:rPr>
          <w:b/>
        </w:rPr>
      </w:pPr>
      <w:r w:rsidRPr="00FD31F3">
        <w:rPr>
          <w:b/>
        </w:rPr>
        <w:t xml:space="preserve">ZAMAWIAJĄCY :                                  </w:t>
      </w:r>
      <w:r w:rsidR="00E851C4">
        <w:rPr>
          <w:b/>
        </w:rPr>
        <w:t xml:space="preserve">                  </w:t>
      </w:r>
      <w:r w:rsidRPr="00FD31F3">
        <w:rPr>
          <w:b/>
        </w:rPr>
        <w:t xml:space="preserve">                         WYKONAWCA:                       </w:t>
      </w:r>
    </w:p>
    <w:p w:rsidR="00F95A62" w:rsidRPr="008926F2" w:rsidRDefault="002C562D" w:rsidP="008926F2">
      <w:pPr>
        <w:pStyle w:val="Tekstpodstawowy"/>
        <w:jc w:val="both"/>
        <w:rPr>
          <w:b/>
        </w:rPr>
      </w:pPr>
      <w:r w:rsidRPr="00FD31F3">
        <w:rPr>
          <w:b/>
        </w:rPr>
        <w:t xml:space="preserve">                                                                                                      </w:t>
      </w:r>
      <w:r w:rsidR="00001F6E">
        <w:rPr>
          <w:b/>
        </w:rPr>
        <w:t xml:space="preserve">                               </w:t>
      </w:r>
      <w:r w:rsidRPr="00FD31F3">
        <w:rPr>
          <w:b/>
        </w:rPr>
        <w:t xml:space="preserve">                                                                                        </w:t>
      </w:r>
    </w:p>
    <w:sectPr w:rsidR="00F95A62" w:rsidRPr="008926F2" w:rsidSect="00B93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48" w:rsidRDefault="00875B48" w:rsidP="00A025B0">
      <w:r>
        <w:separator/>
      </w:r>
    </w:p>
  </w:endnote>
  <w:endnote w:type="continuationSeparator" w:id="0">
    <w:p w:rsidR="00875B48" w:rsidRDefault="00875B48" w:rsidP="00A0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73" w:rsidRDefault="005F52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036379"/>
      <w:docPartObj>
        <w:docPartGallery w:val="Page Numbers (Bottom of Page)"/>
        <w:docPartUnique/>
      </w:docPartObj>
    </w:sdtPr>
    <w:sdtEndPr/>
    <w:sdtContent>
      <w:p w:rsidR="005F5273" w:rsidRDefault="005F52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FD6">
          <w:rPr>
            <w:noProof/>
          </w:rPr>
          <w:t>1</w:t>
        </w:r>
        <w:r>
          <w:fldChar w:fldCharType="end"/>
        </w:r>
      </w:p>
    </w:sdtContent>
  </w:sdt>
  <w:p w:rsidR="00B7066C" w:rsidRDefault="00875B4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73" w:rsidRDefault="005F52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48" w:rsidRDefault="00875B48" w:rsidP="00A025B0">
      <w:r>
        <w:separator/>
      </w:r>
    </w:p>
  </w:footnote>
  <w:footnote w:type="continuationSeparator" w:id="0">
    <w:p w:rsidR="00875B48" w:rsidRDefault="00875B48" w:rsidP="00A02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73" w:rsidRDefault="005F52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73" w:rsidRDefault="005F52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73" w:rsidRDefault="005F52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abstractNum w:abstractNumId="1" w15:restartNumberingAfterBreak="0">
    <w:nsid w:val="4FD27482"/>
    <w:multiLevelType w:val="hybridMultilevel"/>
    <w:tmpl w:val="A2FE6EFA"/>
    <w:lvl w:ilvl="0" w:tplc="E378E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2D"/>
    <w:rsid w:val="00001F6E"/>
    <w:rsid w:val="000A4F77"/>
    <w:rsid w:val="000C50A5"/>
    <w:rsid w:val="00152182"/>
    <w:rsid w:val="00261447"/>
    <w:rsid w:val="002C562D"/>
    <w:rsid w:val="00322729"/>
    <w:rsid w:val="00341021"/>
    <w:rsid w:val="00364188"/>
    <w:rsid w:val="003906B0"/>
    <w:rsid w:val="00490456"/>
    <w:rsid w:val="005B641A"/>
    <w:rsid w:val="005D7EF8"/>
    <w:rsid w:val="005F5273"/>
    <w:rsid w:val="00663C07"/>
    <w:rsid w:val="00761546"/>
    <w:rsid w:val="007846D7"/>
    <w:rsid w:val="00875B48"/>
    <w:rsid w:val="008926F2"/>
    <w:rsid w:val="008D3484"/>
    <w:rsid w:val="008D5EF0"/>
    <w:rsid w:val="00965573"/>
    <w:rsid w:val="009A1CD6"/>
    <w:rsid w:val="00A025B0"/>
    <w:rsid w:val="00A313C2"/>
    <w:rsid w:val="00A86A0B"/>
    <w:rsid w:val="00AB245F"/>
    <w:rsid w:val="00B22C43"/>
    <w:rsid w:val="00B9305B"/>
    <w:rsid w:val="00BC20EA"/>
    <w:rsid w:val="00C0084B"/>
    <w:rsid w:val="00DD4B3B"/>
    <w:rsid w:val="00E40FD6"/>
    <w:rsid w:val="00E851C4"/>
    <w:rsid w:val="00EA5EB3"/>
    <w:rsid w:val="00F745EE"/>
    <w:rsid w:val="00F750B7"/>
    <w:rsid w:val="00F95A62"/>
    <w:rsid w:val="00FD31F3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AEA55-B118-48FA-8986-0B98C68B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62D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C562D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562D"/>
    <w:rPr>
      <w:rFonts w:ascii="Times New Roman" w:eastAsia="Lucida Sans Unicode" w:hAnsi="Times New Roman" w:cs="Times New Roman"/>
      <w:b/>
      <w:sz w:val="32"/>
      <w:szCs w:val="24"/>
    </w:rPr>
  </w:style>
  <w:style w:type="paragraph" w:styleId="Tekstpodstawowy">
    <w:name w:val="Body Text"/>
    <w:basedOn w:val="Normalny"/>
    <w:link w:val="TekstpodstawowyZnak"/>
    <w:rsid w:val="002C56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2C562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C562D"/>
    <w:rPr>
      <w:rFonts w:ascii="Times New Roman" w:eastAsia="Lucida Sans Unicode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2C562D"/>
    <w:rPr>
      <w:color w:val="000000"/>
    </w:rPr>
  </w:style>
  <w:style w:type="paragraph" w:styleId="Stopka">
    <w:name w:val="footer"/>
    <w:basedOn w:val="Normalny"/>
    <w:link w:val="StopkaZnak"/>
    <w:uiPriority w:val="99"/>
    <w:rsid w:val="002C562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56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5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3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13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5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273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2017-10-24T11:02:00Z</cp:lastPrinted>
  <dcterms:created xsi:type="dcterms:W3CDTF">2017-11-10T06:22:00Z</dcterms:created>
  <dcterms:modified xsi:type="dcterms:W3CDTF">2017-11-10T06:22:00Z</dcterms:modified>
</cp:coreProperties>
</file>